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4CBF" w14:textId="61CCA887" w:rsidR="00127A99" w:rsidRPr="001F57AE" w:rsidRDefault="00B22695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>1.</w:t>
      </w:r>
      <w:r w:rsidR="001F57AE" w:rsidRPr="001F57AE">
        <w:rPr>
          <w:b/>
          <w:bCs/>
          <w:sz w:val="28"/>
          <w:szCs w:val="28"/>
          <w:lang w:val="es-MX"/>
        </w:rPr>
        <w:t>Factores protectores para implementar en el aula</w:t>
      </w:r>
    </w:p>
    <w:p w14:paraId="3C296D78" w14:textId="77777777" w:rsidR="001F57AE" w:rsidRPr="001F57AE" w:rsidRDefault="001F57AE">
      <w:pPr>
        <w:rPr>
          <w:rFonts w:ascii="Arial" w:hAnsi="Arial" w:cs="Arial"/>
          <w:sz w:val="24"/>
          <w:szCs w:val="24"/>
          <w:lang w:val="es-MX"/>
        </w:rPr>
      </w:pPr>
      <w:r w:rsidRPr="001F57AE">
        <w:rPr>
          <w:rFonts w:ascii="Arial" w:hAnsi="Arial" w:cs="Arial"/>
          <w:sz w:val="24"/>
          <w:szCs w:val="24"/>
          <w:lang w:val="es-MX"/>
        </w:rPr>
        <w:t>Aula limpia</w:t>
      </w:r>
    </w:p>
    <w:p w14:paraId="3C6925AC" w14:textId="77777777" w:rsidR="001F57AE" w:rsidRPr="001F57AE" w:rsidRDefault="001F57AE">
      <w:pPr>
        <w:rPr>
          <w:rFonts w:ascii="Arial" w:hAnsi="Arial" w:cs="Arial"/>
          <w:sz w:val="24"/>
          <w:szCs w:val="24"/>
          <w:lang w:val="es-MX"/>
        </w:rPr>
      </w:pPr>
      <w:r w:rsidRPr="001F57AE">
        <w:rPr>
          <w:rFonts w:ascii="Arial" w:hAnsi="Arial" w:cs="Arial"/>
          <w:sz w:val="24"/>
          <w:szCs w:val="24"/>
          <w:lang w:val="es-MX"/>
        </w:rPr>
        <w:t xml:space="preserve">Lavado de manos </w:t>
      </w:r>
    </w:p>
    <w:p w14:paraId="20C74CB8" w14:textId="28FF8449" w:rsidR="001F57AE" w:rsidRPr="001F57AE" w:rsidRDefault="001F57AE">
      <w:pPr>
        <w:rPr>
          <w:rFonts w:ascii="Arial" w:hAnsi="Arial" w:cs="Arial"/>
          <w:sz w:val="24"/>
          <w:szCs w:val="24"/>
          <w:lang w:val="es-MX"/>
        </w:rPr>
      </w:pPr>
      <w:r w:rsidRPr="001F57AE">
        <w:rPr>
          <w:rFonts w:ascii="Arial" w:hAnsi="Arial" w:cs="Arial"/>
          <w:sz w:val="24"/>
          <w:szCs w:val="24"/>
          <w:lang w:val="es-MX"/>
        </w:rPr>
        <w:t xml:space="preserve">revisar el carné de vacunación periódicamente </w:t>
      </w:r>
    </w:p>
    <w:p w14:paraId="0BAF68E3" w14:textId="4E48DCB4" w:rsidR="001F57AE" w:rsidRPr="001F57AE" w:rsidRDefault="001F57AE">
      <w:pPr>
        <w:rPr>
          <w:rFonts w:ascii="Arial" w:hAnsi="Arial" w:cs="Arial"/>
          <w:sz w:val="24"/>
          <w:szCs w:val="24"/>
          <w:lang w:val="es-MX"/>
        </w:rPr>
      </w:pPr>
      <w:r w:rsidRPr="001F57AE">
        <w:rPr>
          <w:rFonts w:ascii="Arial" w:hAnsi="Arial" w:cs="Arial"/>
          <w:sz w:val="24"/>
          <w:szCs w:val="24"/>
          <w:lang w:val="es-MX"/>
        </w:rPr>
        <w:t>Buena hidratación</w:t>
      </w:r>
    </w:p>
    <w:p w14:paraId="30350059" w14:textId="0FCDB48F" w:rsidR="001F57AE" w:rsidRDefault="001F57AE">
      <w:pPr>
        <w:rPr>
          <w:rFonts w:ascii="Arial" w:hAnsi="Arial" w:cs="Arial"/>
          <w:sz w:val="24"/>
          <w:szCs w:val="24"/>
          <w:lang w:val="es-MX"/>
        </w:rPr>
      </w:pPr>
      <w:r w:rsidRPr="001F57AE">
        <w:rPr>
          <w:rFonts w:ascii="Arial" w:hAnsi="Arial" w:cs="Arial"/>
          <w:sz w:val="24"/>
          <w:szCs w:val="24"/>
          <w:lang w:val="es-MX"/>
        </w:rPr>
        <w:t>Comer balanceado</w:t>
      </w:r>
    </w:p>
    <w:p w14:paraId="61949130" w14:textId="1BF0919D" w:rsidR="004F5A68" w:rsidRDefault="00B2269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</w:t>
      </w:r>
    </w:p>
    <w:p w14:paraId="6874B94A" w14:textId="70FF01D3" w:rsidR="004F5A68" w:rsidRPr="001F57AE" w:rsidRDefault="004F5A6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drawing>
          <wp:inline distT="0" distB="0" distL="0" distR="0" wp14:anchorId="4E44C96B" wp14:editId="55169174">
            <wp:extent cx="4876800" cy="3019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1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B43C1" w14:textId="710D294B" w:rsidR="001F57AE" w:rsidRPr="001F57AE" w:rsidRDefault="004F5A68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Por medio de cuentos, rondas hablar a los niños y sobre la importancia de alimentarnos bien.</w:t>
      </w:r>
    </w:p>
    <w:p w14:paraId="671C4B70" w14:textId="77777777" w:rsidR="001F57AE" w:rsidRDefault="001F57AE">
      <w:pPr>
        <w:rPr>
          <w:b/>
          <w:bCs/>
          <w:color w:val="00B0F0"/>
          <w:sz w:val="28"/>
          <w:szCs w:val="28"/>
          <w:lang w:val="es-MX"/>
        </w:rPr>
      </w:pPr>
    </w:p>
    <w:p w14:paraId="234B7FDB" w14:textId="77777777" w:rsidR="001F57AE" w:rsidRDefault="001F57AE">
      <w:pPr>
        <w:rPr>
          <w:b/>
          <w:bCs/>
          <w:color w:val="00B0F0"/>
          <w:sz w:val="28"/>
          <w:szCs w:val="28"/>
          <w:lang w:val="es-MX"/>
        </w:rPr>
      </w:pPr>
    </w:p>
    <w:p w14:paraId="197B43C1" w14:textId="77777777" w:rsidR="001F57AE" w:rsidRPr="001F57AE" w:rsidRDefault="001F57AE">
      <w:pPr>
        <w:rPr>
          <w:b/>
          <w:bCs/>
          <w:color w:val="00B0F0"/>
          <w:sz w:val="28"/>
          <w:szCs w:val="28"/>
          <w:lang w:val="es-MX"/>
        </w:rPr>
      </w:pPr>
    </w:p>
    <w:sectPr w:rsidR="001F57AE" w:rsidRPr="001F5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E"/>
    <w:rsid w:val="00127A99"/>
    <w:rsid w:val="001F57AE"/>
    <w:rsid w:val="004F5A68"/>
    <w:rsid w:val="00B22695"/>
    <w:rsid w:val="00D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C463"/>
  <w15:chartTrackingRefBased/>
  <w15:docId w15:val="{E8B83A03-9CDB-410E-BCD9-86E71A8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samyalvarez1988@hotmail.com</dc:creator>
  <cp:keywords/>
  <dc:description/>
  <cp:lastModifiedBy>samyalvarez1988@hotmail.com</cp:lastModifiedBy>
  <cp:revision>5</cp:revision>
  <dcterms:created xsi:type="dcterms:W3CDTF">2022-06-23T18:56:00Z</dcterms:created>
  <dcterms:modified xsi:type="dcterms:W3CDTF">2022-06-23T19:09:00Z</dcterms:modified>
</cp:coreProperties>
</file>